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F65C" w14:textId="662603F5" w:rsidR="003F0EC6" w:rsidRDefault="00341585" w:rsidP="00341585">
      <w:pPr>
        <w:jc w:val="center"/>
        <w:rPr>
          <w:sz w:val="32"/>
          <w:szCs w:val="32"/>
          <w:lang w:val="pl-PL"/>
        </w:rPr>
      </w:pPr>
      <w:r w:rsidRPr="00341585">
        <w:rPr>
          <w:sz w:val="32"/>
          <w:szCs w:val="32"/>
          <w:lang w:val="pl-PL"/>
        </w:rPr>
        <w:t>OPŁATA ZA SZKOŁĘ W ROKU SZKOLNYM 2020/2021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1585" w14:paraId="756E9D85" w14:textId="77777777" w:rsidTr="00341585">
        <w:tc>
          <w:tcPr>
            <w:tcW w:w="2337" w:type="dxa"/>
          </w:tcPr>
          <w:p w14:paraId="71730AD7" w14:textId="77777777" w:rsidR="00341585" w:rsidRDefault="00341585" w:rsidP="00341585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337" w:type="dxa"/>
          </w:tcPr>
          <w:p w14:paraId="6573CF71" w14:textId="1A0E1FB9" w:rsidR="00341585" w:rsidRPr="00341585" w:rsidRDefault="00341585" w:rsidP="00341585">
            <w:pPr>
              <w:jc w:val="center"/>
              <w:rPr>
                <w:color w:val="FF0000"/>
                <w:sz w:val="28"/>
                <w:szCs w:val="28"/>
                <w:lang w:val="pl-PL"/>
              </w:rPr>
            </w:pPr>
            <w:r w:rsidRPr="00341585">
              <w:rPr>
                <w:color w:val="FF0000"/>
                <w:sz w:val="28"/>
                <w:szCs w:val="28"/>
                <w:lang w:val="pl-PL"/>
              </w:rPr>
              <w:t>1 dziecko</w:t>
            </w:r>
          </w:p>
        </w:tc>
        <w:tc>
          <w:tcPr>
            <w:tcW w:w="2338" w:type="dxa"/>
          </w:tcPr>
          <w:p w14:paraId="26EA0D46" w14:textId="241E9999" w:rsidR="00341585" w:rsidRPr="00341585" w:rsidRDefault="00341585" w:rsidP="00341585">
            <w:pPr>
              <w:jc w:val="center"/>
              <w:rPr>
                <w:color w:val="FF0000"/>
                <w:sz w:val="28"/>
                <w:szCs w:val="28"/>
                <w:lang w:val="pl-PL"/>
              </w:rPr>
            </w:pPr>
            <w:r w:rsidRPr="00341585">
              <w:rPr>
                <w:color w:val="FF0000"/>
                <w:sz w:val="28"/>
                <w:szCs w:val="28"/>
                <w:lang w:val="pl-PL"/>
              </w:rPr>
              <w:t xml:space="preserve">2 dzieci </w:t>
            </w:r>
          </w:p>
        </w:tc>
        <w:tc>
          <w:tcPr>
            <w:tcW w:w="2338" w:type="dxa"/>
          </w:tcPr>
          <w:p w14:paraId="7C0C0D7E" w14:textId="6CC51507" w:rsidR="00341585" w:rsidRPr="00341585" w:rsidRDefault="00341585" w:rsidP="00341585">
            <w:pPr>
              <w:jc w:val="center"/>
              <w:rPr>
                <w:color w:val="FF0000"/>
                <w:sz w:val="28"/>
                <w:szCs w:val="28"/>
                <w:lang w:val="pl-PL"/>
              </w:rPr>
            </w:pPr>
            <w:r w:rsidRPr="00341585">
              <w:rPr>
                <w:color w:val="FF0000"/>
                <w:sz w:val="28"/>
                <w:szCs w:val="28"/>
                <w:lang w:val="pl-PL"/>
              </w:rPr>
              <w:t>3 dzieci</w:t>
            </w:r>
          </w:p>
        </w:tc>
      </w:tr>
      <w:tr w:rsidR="00341585" w14:paraId="45FF10D7" w14:textId="77777777" w:rsidTr="00341585">
        <w:tc>
          <w:tcPr>
            <w:tcW w:w="2337" w:type="dxa"/>
          </w:tcPr>
          <w:p w14:paraId="2F9DF62C" w14:textId="0F75837E" w:rsidR="00341585" w:rsidRPr="00341585" w:rsidRDefault="00341585" w:rsidP="00341585">
            <w:pPr>
              <w:jc w:val="both"/>
              <w:rPr>
                <w:color w:val="00B050"/>
                <w:sz w:val="28"/>
                <w:szCs w:val="28"/>
                <w:lang w:val="pl-PL"/>
              </w:rPr>
            </w:pPr>
            <w:r w:rsidRPr="00341585">
              <w:rPr>
                <w:color w:val="00B050"/>
                <w:sz w:val="28"/>
                <w:szCs w:val="28"/>
                <w:lang w:val="pl-PL"/>
              </w:rPr>
              <w:t>Opłata miesięczna</w:t>
            </w:r>
          </w:p>
        </w:tc>
        <w:tc>
          <w:tcPr>
            <w:tcW w:w="2337" w:type="dxa"/>
          </w:tcPr>
          <w:p w14:paraId="59F9BD64" w14:textId="6FC4E707" w:rsidR="00341585" w:rsidRPr="00341585" w:rsidRDefault="00341585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341585">
              <w:rPr>
                <w:color w:val="00B050"/>
                <w:sz w:val="28"/>
                <w:szCs w:val="28"/>
                <w:lang w:val="pl-PL"/>
              </w:rPr>
              <w:t>$50.00</w:t>
            </w:r>
          </w:p>
        </w:tc>
        <w:tc>
          <w:tcPr>
            <w:tcW w:w="2338" w:type="dxa"/>
          </w:tcPr>
          <w:p w14:paraId="5CE38323" w14:textId="2A5A4AEC" w:rsidR="00341585" w:rsidRPr="00341585" w:rsidRDefault="00341585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341585">
              <w:rPr>
                <w:color w:val="00B050"/>
                <w:sz w:val="28"/>
                <w:szCs w:val="28"/>
                <w:lang w:val="pl-PL"/>
              </w:rPr>
              <w:t>$90.00</w:t>
            </w:r>
          </w:p>
        </w:tc>
        <w:tc>
          <w:tcPr>
            <w:tcW w:w="2338" w:type="dxa"/>
          </w:tcPr>
          <w:p w14:paraId="1F2ABF71" w14:textId="60F498B0" w:rsidR="00341585" w:rsidRPr="00341585" w:rsidRDefault="00341585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341585">
              <w:rPr>
                <w:color w:val="00B050"/>
                <w:sz w:val="28"/>
                <w:szCs w:val="28"/>
                <w:lang w:val="pl-PL"/>
              </w:rPr>
              <w:t>$130.00</w:t>
            </w:r>
          </w:p>
        </w:tc>
      </w:tr>
      <w:tr w:rsidR="00341585" w14:paraId="2F96ADDC" w14:textId="77777777" w:rsidTr="00341585">
        <w:tc>
          <w:tcPr>
            <w:tcW w:w="2337" w:type="dxa"/>
          </w:tcPr>
          <w:p w14:paraId="6535EA2F" w14:textId="7772CAC5" w:rsidR="00341585" w:rsidRPr="00466B53" w:rsidRDefault="00341585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Opłata roczna</w:t>
            </w:r>
          </w:p>
        </w:tc>
        <w:tc>
          <w:tcPr>
            <w:tcW w:w="2337" w:type="dxa"/>
          </w:tcPr>
          <w:p w14:paraId="6066045C" w14:textId="2B3A030F" w:rsidR="00341585" w:rsidRPr="00466B53" w:rsidRDefault="00341585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$450.00</w:t>
            </w:r>
          </w:p>
        </w:tc>
        <w:tc>
          <w:tcPr>
            <w:tcW w:w="2338" w:type="dxa"/>
          </w:tcPr>
          <w:p w14:paraId="44C21DDB" w14:textId="398879D3" w:rsidR="00341585" w:rsidRPr="00466B53" w:rsidRDefault="00341585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$810.00</w:t>
            </w:r>
          </w:p>
        </w:tc>
        <w:tc>
          <w:tcPr>
            <w:tcW w:w="2338" w:type="dxa"/>
          </w:tcPr>
          <w:p w14:paraId="66002BA1" w14:textId="3679CBA4" w:rsidR="00341585" w:rsidRPr="00466B53" w:rsidRDefault="00341585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$1,170.00</w:t>
            </w:r>
          </w:p>
        </w:tc>
      </w:tr>
      <w:tr w:rsidR="00341585" w14:paraId="0CF2F3E1" w14:textId="77777777" w:rsidTr="00341585">
        <w:tc>
          <w:tcPr>
            <w:tcW w:w="2337" w:type="dxa"/>
          </w:tcPr>
          <w:p w14:paraId="429899C1" w14:textId="07F8B375" w:rsidR="00341585" w:rsidRPr="00466B53" w:rsidRDefault="00341585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 xml:space="preserve">Opłata za cały rok płatna do końca października </w:t>
            </w:r>
            <w:r w:rsidR="00466B53" w:rsidRPr="00466B53">
              <w:rPr>
                <w:sz w:val="28"/>
                <w:szCs w:val="28"/>
                <w:lang w:val="pl-PL"/>
              </w:rPr>
              <w:t>(rabat 10</w:t>
            </w:r>
            <w:proofErr w:type="gramStart"/>
            <w:r w:rsidR="00466B53" w:rsidRPr="00466B53">
              <w:rPr>
                <w:sz w:val="28"/>
                <w:szCs w:val="28"/>
                <w:lang w:val="pl-PL"/>
              </w:rPr>
              <w:t>% )</w:t>
            </w:r>
            <w:proofErr w:type="gramEnd"/>
          </w:p>
        </w:tc>
        <w:tc>
          <w:tcPr>
            <w:tcW w:w="2337" w:type="dxa"/>
          </w:tcPr>
          <w:p w14:paraId="288493B5" w14:textId="77777777" w:rsidR="00466B53" w:rsidRDefault="00466B53" w:rsidP="00466B53">
            <w:pPr>
              <w:jc w:val="center"/>
              <w:rPr>
                <w:sz w:val="28"/>
                <w:szCs w:val="28"/>
                <w:lang w:val="pl-PL"/>
              </w:rPr>
            </w:pPr>
          </w:p>
          <w:p w14:paraId="734F49DE" w14:textId="5BAA1F6E" w:rsidR="00341585" w:rsidRPr="00466B53" w:rsidRDefault="00466B53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$405.00</w:t>
            </w:r>
          </w:p>
        </w:tc>
        <w:tc>
          <w:tcPr>
            <w:tcW w:w="2338" w:type="dxa"/>
          </w:tcPr>
          <w:p w14:paraId="41FEBE44" w14:textId="77777777" w:rsidR="00466B53" w:rsidRDefault="00466B53" w:rsidP="00466B53">
            <w:pPr>
              <w:jc w:val="center"/>
              <w:rPr>
                <w:sz w:val="28"/>
                <w:szCs w:val="28"/>
                <w:lang w:val="pl-PL"/>
              </w:rPr>
            </w:pPr>
          </w:p>
          <w:p w14:paraId="43D1B1CD" w14:textId="01234AF1" w:rsidR="00341585" w:rsidRPr="00466B53" w:rsidRDefault="00466B53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$729.00</w:t>
            </w:r>
          </w:p>
        </w:tc>
        <w:tc>
          <w:tcPr>
            <w:tcW w:w="2338" w:type="dxa"/>
          </w:tcPr>
          <w:p w14:paraId="03765F70" w14:textId="77777777" w:rsidR="00466B53" w:rsidRDefault="00466B53" w:rsidP="00466B53">
            <w:pPr>
              <w:jc w:val="center"/>
              <w:rPr>
                <w:sz w:val="28"/>
                <w:szCs w:val="28"/>
                <w:lang w:val="pl-PL"/>
              </w:rPr>
            </w:pPr>
          </w:p>
          <w:p w14:paraId="5E9ECB87" w14:textId="64D611D1" w:rsidR="00341585" w:rsidRPr="00466B53" w:rsidRDefault="00466B53" w:rsidP="00466B53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$1,053.00</w:t>
            </w:r>
          </w:p>
        </w:tc>
      </w:tr>
      <w:tr w:rsidR="00341585" w14:paraId="55F1AE48" w14:textId="77777777" w:rsidTr="00341585">
        <w:tc>
          <w:tcPr>
            <w:tcW w:w="2337" w:type="dxa"/>
          </w:tcPr>
          <w:p w14:paraId="5F82BF8D" w14:textId="54637A50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Wrzesień-styczeń</w:t>
            </w:r>
          </w:p>
        </w:tc>
        <w:tc>
          <w:tcPr>
            <w:tcW w:w="2337" w:type="dxa"/>
          </w:tcPr>
          <w:p w14:paraId="35FB62A2" w14:textId="2C4CF42E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$250.00</w:t>
            </w:r>
          </w:p>
        </w:tc>
        <w:tc>
          <w:tcPr>
            <w:tcW w:w="2338" w:type="dxa"/>
          </w:tcPr>
          <w:p w14:paraId="0803B599" w14:textId="24F019E2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$450.00</w:t>
            </w:r>
          </w:p>
        </w:tc>
        <w:tc>
          <w:tcPr>
            <w:tcW w:w="2338" w:type="dxa"/>
          </w:tcPr>
          <w:p w14:paraId="115A72C5" w14:textId="7059CC55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$650.00</w:t>
            </w:r>
          </w:p>
        </w:tc>
      </w:tr>
      <w:tr w:rsidR="00341585" w14:paraId="6A312E27" w14:textId="77777777" w:rsidTr="00341585">
        <w:tc>
          <w:tcPr>
            <w:tcW w:w="2337" w:type="dxa"/>
          </w:tcPr>
          <w:p w14:paraId="33B7DB45" w14:textId="7A1BCEA9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Luty-maj</w:t>
            </w:r>
          </w:p>
        </w:tc>
        <w:tc>
          <w:tcPr>
            <w:tcW w:w="2337" w:type="dxa"/>
          </w:tcPr>
          <w:p w14:paraId="2F63BB1D" w14:textId="4E773368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$200.00</w:t>
            </w:r>
          </w:p>
        </w:tc>
        <w:tc>
          <w:tcPr>
            <w:tcW w:w="2338" w:type="dxa"/>
          </w:tcPr>
          <w:p w14:paraId="200E013B" w14:textId="3C969937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$360.00</w:t>
            </w:r>
          </w:p>
        </w:tc>
        <w:tc>
          <w:tcPr>
            <w:tcW w:w="2338" w:type="dxa"/>
          </w:tcPr>
          <w:p w14:paraId="54520907" w14:textId="64E97E3A" w:rsidR="00341585" w:rsidRPr="00466B53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466B53">
              <w:rPr>
                <w:sz w:val="28"/>
                <w:szCs w:val="28"/>
                <w:lang w:val="pl-PL"/>
              </w:rPr>
              <w:t>$520.00</w:t>
            </w:r>
          </w:p>
        </w:tc>
      </w:tr>
      <w:tr w:rsidR="00341585" w14:paraId="7AAD960C" w14:textId="77777777" w:rsidTr="00341585">
        <w:tc>
          <w:tcPr>
            <w:tcW w:w="2337" w:type="dxa"/>
          </w:tcPr>
          <w:p w14:paraId="7BC47B7C" w14:textId="6436FF09" w:rsidR="00341585" w:rsidRPr="00466B53" w:rsidRDefault="00466B53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466B53">
              <w:rPr>
                <w:color w:val="00B050"/>
                <w:sz w:val="28"/>
                <w:szCs w:val="28"/>
                <w:lang w:val="pl-PL"/>
              </w:rPr>
              <w:t>Wpisowe</w:t>
            </w:r>
          </w:p>
        </w:tc>
        <w:tc>
          <w:tcPr>
            <w:tcW w:w="2337" w:type="dxa"/>
          </w:tcPr>
          <w:p w14:paraId="3BC244C6" w14:textId="4985B3AF" w:rsidR="00341585" w:rsidRPr="00466B53" w:rsidRDefault="00466B53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466B53">
              <w:rPr>
                <w:color w:val="00B050"/>
                <w:sz w:val="28"/>
                <w:szCs w:val="28"/>
                <w:lang w:val="pl-PL"/>
              </w:rPr>
              <w:t>$30.00</w:t>
            </w:r>
          </w:p>
        </w:tc>
        <w:tc>
          <w:tcPr>
            <w:tcW w:w="2338" w:type="dxa"/>
          </w:tcPr>
          <w:p w14:paraId="26D53C2B" w14:textId="6906AA22" w:rsidR="00341585" w:rsidRPr="00466B53" w:rsidRDefault="00466B53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466B53">
              <w:rPr>
                <w:color w:val="00B050"/>
                <w:sz w:val="28"/>
                <w:szCs w:val="28"/>
                <w:lang w:val="pl-PL"/>
              </w:rPr>
              <w:t>$60.00</w:t>
            </w:r>
          </w:p>
        </w:tc>
        <w:tc>
          <w:tcPr>
            <w:tcW w:w="2338" w:type="dxa"/>
          </w:tcPr>
          <w:p w14:paraId="5D720819" w14:textId="76B7D8AF" w:rsidR="00341585" w:rsidRPr="00466B53" w:rsidRDefault="00466B53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  <w:r w:rsidRPr="00466B53">
              <w:rPr>
                <w:color w:val="00B050"/>
                <w:sz w:val="28"/>
                <w:szCs w:val="28"/>
                <w:lang w:val="pl-PL"/>
              </w:rPr>
              <w:t>$90.00</w:t>
            </w:r>
          </w:p>
        </w:tc>
      </w:tr>
      <w:tr w:rsidR="00C55AF1" w14:paraId="60161068" w14:textId="77777777" w:rsidTr="00341585">
        <w:tc>
          <w:tcPr>
            <w:tcW w:w="2337" w:type="dxa"/>
          </w:tcPr>
          <w:p w14:paraId="51768207" w14:textId="77777777" w:rsidR="00C55AF1" w:rsidRPr="00466B53" w:rsidRDefault="00C55AF1" w:rsidP="00C55AF1">
            <w:pPr>
              <w:rPr>
                <w:color w:val="00B050"/>
                <w:sz w:val="28"/>
                <w:szCs w:val="28"/>
                <w:lang w:val="pl-PL"/>
              </w:rPr>
            </w:pPr>
          </w:p>
        </w:tc>
        <w:tc>
          <w:tcPr>
            <w:tcW w:w="2337" w:type="dxa"/>
          </w:tcPr>
          <w:p w14:paraId="4A673330" w14:textId="77777777" w:rsidR="00C55AF1" w:rsidRPr="00466B53" w:rsidRDefault="00C55AF1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7423A0CF" w14:textId="77777777" w:rsidR="00C55AF1" w:rsidRPr="00466B53" w:rsidRDefault="00C55AF1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</w:p>
        </w:tc>
        <w:tc>
          <w:tcPr>
            <w:tcW w:w="2338" w:type="dxa"/>
          </w:tcPr>
          <w:p w14:paraId="15DD2661" w14:textId="77777777" w:rsidR="00C55AF1" w:rsidRPr="00466B53" w:rsidRDefault="00C55AF1" w:rsidP="00341585">
            <w:pPr>
              <w:jc w:val="center"/>
              <w:rPr>
                <w:color w:val="00B050"/>
                <w:sz w:val="28"/>
                <w:szCs w:val="28"/>
                <w:lang w:val="pl-PL"/>
              </w:rPr>
            </w:pPr>
          </w:p>
        </w:tc>
      </w:tr>
      <w:tr w:rsidR="00341585" w14:paraId="15FDBD00" w14:textId="77777777" w:rsidTr="00341585">
        <w:tc>
          <w:tcPr>
            <w:tcW w:w="2337" w:type="dxa"/>
          </w:tcPr>
          <w:p w14:paraId="70624AEF" w14:textId="48B013D7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Opłata z góry plus opłata wpisowa</w:t>
            </w:r>
          </w:p>
        </w:tc>
        <w:tc>
          <w:tcPr>
            <w:tcW w:w="2337" w:type="dxa"/>
          </w:tcPr>
          <w:p w14:paraId="05E1A757" w14:textId="7C15E732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$435.00</w:t>
            </w:r>
          </w:p>
        </w:tc>
        <w:tc>
          <w:tcPr>
            <w:tcW w:w="2338" w:type="dxa"/>
          </w:tcPr>
          <w:p w14:paraId="3CDD7977" w14:textId="7101F0A0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$789.00</w:t>
            </w:r>
          </w:p>
        </w:tc>
        <w:tc>
          <w:tcPr>
            <w:tcW w:w="2338" w:type="dxa"/>
          </w:tcPr>
          <w:p w14:paraId="1789A14D" w14:textId="107C231D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$1,143.00</w:t>
            </w:r>
          </w:p>
        </w:tc>
      </w:tr>
      <w:tr w:rsidR="00341585" w14:paraId="18F2A81C" w14:textId="77777777" w:rsidTr="00341585">
        <w:tc>
          <w:tcPr>
            <w:tcW w:w="2337" w:type="dxa"/>
          </w:tcPr>
          <w:p w14:paraId="42485B0D" w14:textId="6BE69E00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 xml:space="preserve">I rata plus wpisowe </w:t>
            </w:r>
          </w:p>
        </w:tc>
        <w:tc>
          <w:tcPr>
            <w:tcW w:w="2337" w:type="dxa"/>
          </w:tcPr>
          <w:p w14:paraId="6CD9E872" w14:textId="685B5895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$280.00</w:t>
            </w:r>
          </w:p>
        </w:tc>
        <w:tc>
          <w:tcPr>
            <w:tcW w:w="2338" w:type="dxa"/>
          </w:tcPr>
          <w:p w14:paraId="7EB75EBD" w14:textId="3BDA3293" w:rsidR="00341585" w:rsidRPr="00C55AF1" w:rsidRDefault="00466B53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$510.00</w:t>
            </w:r>
          </w:p>
        </w:tc>
        <w:tc>
          <w:tcPr>
            <w:tcW w:w="2338" w:type="dxa"/>
          </w:tcPr>
          <w:p w14:paraId="5BBA6647" w14:textId="2A75B53F" w:rsidR="00341585" w:rsidRPr="00C55AF1" w:rsidRDefault="00C55AF1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$740.00</w:t>
            </w:r>
          </w:p>
        </w:tc>
      </w:tr>
      <w:tr w:rsidR="00341585" w14:paraId="1659826E" w14:textId="77777777" w:rsidTr="00341585">
        <w:tc>
          <w:tcPr>
            <w:tcW w:w="2337" w:type="dxa"/>
          </w:tcPr>
          <w:p w14:paraId="3027E662" w14:textId="743AC6D3" w:rsidR="00341585" w:rsidRPr="00C55AF1" w:rsidRDefault="00C55AF1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II rata</w:t>
            </w:r>
          </w:p>
        </w:tc>
        <w:tc>
          <w:tcPr>
            <w:tcW w:w="2337" w:type="dxa"/>
          </w:tcPr>
          <w:p w14:paraId="05BDF786" w14:textId="4CC4FA11" w:rsidR="00341585" w:rsidRPr="00C55AF1" w:rsidRDefault="00C55AF1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$200.00</w:t>
            </w:r>
          </w:p>
        </w:tc>
        <w:tc>
          <w:tcPr>
            <w:tcW w:w="2338" w:type="dxa"/>
          </w:tcPr>
          <w:p w14:paraId="63CD92D0" w14:textId="68590B04" w:rsidR="00341585" w:rsidRPr="00C55AF1" w:rsidRDefault="00C55AF1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$360.00</w:t>
            </w:r>
          </w:p>
        </w:tc>
        <w:tc>
          <w:tcPr>
            <w:tcW w:w="2338" w:type="dxa"/>
          </w:tcPr>
          <w:p w14:paraId="60862C2C" w14:textId="40B7B32E" w:rsidR="00341585" w:rsidRPr="00C55AF1" w:rsidRDefault="00C55AF1" w:rsidP="00341585">
            <w:pPr>
              <w:jc w:val="center"/>
              <w:rPr>
                <w:sz w:val="28"/>
                <w:szCs w:val="28"/>
                <w:lang w:val="pl-PL"/>
              </w:rPr>
            </w:pPr>
            <w:r w:rsidRPr="00C55AF1">
              <w:rPr>
                <w:sz w:val="28"/>
                <w:szCs w:val="28"/>
                <w:lang w:val="pl-PL"/>
              </w:rPr>
              <w:t>$520.00</w:t>
            </w:r>
          </w:p>
        </w:tc>
      </w:tr>
    </w:tbl>
    <w:p w14:paraId="1277E461" w14:textId="77777777" w:rsidR="00C55AF1" w:rsidRDefault="00C55AF1" w:rsidP="00341585">
      <w:pPr>
        <w:jc w:val="center"/>
        <w:rPr>
          <w:sz w:val="32"/>
          <w:szCs w:val="32"/>
          <w:lang w:val="pl-PL"/>
        </w:rPr>
      </w:pPr>
    </w:p>
    <w:p w14:paraId="7D705E7F" w14:textId="77777777" w:rsidR="00C55AF1" w:rsidRDefault="00C55AF1" w:rsidP="00C55AF1">
      <w:pPr>
        <w:rPr>
          <w:sz w:val="32"/>
          <w:szCs w:val="32"/>
          <w:lang w:val="pl-PL"/>
        </w:rPr>
      </w:pPr>
      <w:r w:rsidRPr="00C55AF1">
        <w:rPr>
          <w:sz w:val="32"/>
          <w:szCs w:val="32"/>
          <w:lang w:val="pl-PL"/>
        </w:rPr>
        <w:t>Opłata jednorazowa:</w:t>
      </w:r>
    </w:p>
    <w:p w14:paraId="4AFFB7C4" w14:textId="77777777" w:rsidR="00C55AF1" w:rsidRDefault="00C55AF1" w:rsidP="00C55AF1">
      <w:pPr>
        <w:rPr>
          <w:sz w:val="32"/>
          <w:szCs w:val="32"/>
          <w:lang w:val="pl-PL"/>
        </w:rPr>
      </w:pPr>
      <w:r w:rsidRPr="00C55AF1">
        <w:rPr>
          <w:sz w:val="32"/>
          <w:szCs w:val="32"/>
          <w:lang w:val="pl-PL"/>
        </w:rPr>
        <w:t xml:space="preserve"> Sprzątanie $30.00 od rodziny za cały rok szkoln</w:t>
      </w:r>
      <w:r>
        <w:rPr>
          <w:sz w:val="32"/>
          <w:szCs w:val="32"/>
          <w:lang w:val="pl-PL"/>
        </w:rPr>
        <w:t>y.</w:t>
      </w:r>
    </w:p>
    <w:p w14:paraId="5FD183EE" w14:textId="5AE62AAB" w:rsidR="00C55AF1" w:rsidRDefault="00C55AF1" w:rsidP="00C55AF1">
      <w:pPr>
        <w:rPr>
          <w:sz w:val="32"/>
          <w:szCs w:val="32"/>
          <w:lang w:val="pl-PL"/>
        </w:rPr>
      </w:pPr>
      <w:r w:rsidRPr="00C55AF1">
        <w:rPr>
          <w:sz w:val="32"/>
          <w:szCs w:val="32"/>
          <w:lang w:val="pl-PL"/>
        </w:rPr>
        <w:t xml:space="preserve">Rodzice płacą za podręczniki. </w:t>
      </w:r>
    </w:p>
    <w:p w14:paraId="5B72AA3D" w14:textId="27A4294F" w:rsidR="00341585" w:rsidRPr="00341585" w:rsidRDefault="00C55AF1" w:rsidP="00C55AF1">
      <w:pPr>
        <w:rPr>
          <w:sz w:val="32"/>
          <w:szCs w:val="32"/>
          <w:lang w:val="pl-PL"/>
        </w:rPr>
      </w:pPr>
      <w:r w:rsidRPr="00C55AF1">
        <w:rPr>
          <w:sz w:val="32"/>
          <w:szCs w:val="32"/>
          <w:lang w:val="pl-PL"/>
        </w:rPr>
        <w:t>Powyżej 3 dzieci opłata za szkołę podlega negocjacji z Zarządem Szkoły.</w:t>
      </w:r>
    </w:p>
    <w:sectPr w:rsidR="00341585" w:rsidRPr="0034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85"/>
    <w:rsid w:val="00341585"/>
    <w:rsid w:val="003F0EC6"/>
    <w:rsid w:val="00466B53"/>
    <w:rsid w:val="00C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15C8"/>
  <w15:chartTrackingRefBased/>
  <w15:docId w15:val="{DC91CFC5-D56A-4437-82DA-92386AA6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Mikoluk</dc:creator>
  <cp:keywords/>
  <dc:description/>
  <cp:lastModifiedBy>Joanna Mikoluk</cp:lastModifiedBy>
  <cp:revision>1</cp:revision>
  <dcterms:created xsi:type="dcterms:W3CDTF">2020-09-08T01:46:00Z</dcterms:created>
  <dcterms:modified xsi:type="dcterms:W3CDTF">2020-09-08T02:14:00Z</dcterms:modified>
</cp:coreProperties>
</file>